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3E0B5" w14:textId="77777777" w:rsidR="003929BF" w:rsidRDefault="003929B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F94377" w14:paraId="74B5924B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1067E7" w14:textId="3C2A6EEB" w:rsidR="003929BF" w:rsidRDefault="003929BF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noProof/>
                <w:kern w:val="0"/>
              </w:rPr>
              <w:drawing>
                <wp:inline distT="0" distB="0" distL="0" distR="0" wp14:anchorId="5BDCCD5E" wp14:editId="3C0C3A6E">
                  <wp:extent cx="1600200" cy="8382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A6EF531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C11E55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74BA4B57" w14:textId="77777777" w:rsidR="003929BF" w:rsidRDefault="003929B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29E951CD" w14:textId="77777777" w:rsidR="003929BF" w:rsidRDefault="003929B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F94377" w14:paraId="0DBA850E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76F3EF6D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Théâtre national de la Colline</w:t>
            </w:r>
          </w:p>
          <w:p w14:paraId="07350D28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Administration - Ressources humaines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19466205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</w:p>
          <w:p w14:paraId="3C2B0CEB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>MARCHÉ PUBLIC</w:t>
            </w:r>
          </w:p>
          <w:p w14:paraId="5A9B6890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MARCHÉ DE SERVICES</w:t>
            </w:r>
          </w:p>
          <w:p w14:paraId="17074A4F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kern w:val="0"/>
              </w:rPr>
            </w:pPr>
          </w:p>
        </w:tc>
      </w:tr>
    </w:tbl>
    <w:p w14:paraId="478F2115" w14:textId="77777777" w:rsidR="003929BF" w:rsidRDefault="003929B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58F508E8" w14:textId="77777777" w:rsidR="003929BF" w:rsidRDefault="003929B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4B6383CC" w14:textId="77777777" w:rsidR="003929BF" w:rsidRDefault="003929B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43C408F1" w14:textId="77777777" w:rsidR="003929BF" w:rsidRDefault="003929B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F94377" w14:paraId="02ADC99C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5297EB9A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29365BEC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713292" w14:textId="356577B2" w:rsidR="003929BF" w:rsidRDefault="007A65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kern w:val="0"/>
              </w:rPr>
            </w:pPr>
            <w:r w:rsidRPr="003B78AC">
              <w:rPr>
                <w:rFonts w:ascii="Arial" w:hAnsi="Arial" w:cs="Arial"/>
                <w:color w:val="404040"/>
                <w:kern w:val="0"/>
                <w:sz w:val="60"/>
                <w:szCs w:val="60"/>
              </w:rPr>
              <w:t>Mise en conformité des équipements scéniques existants et motorisation des porteuses contrebalancées du Théâtre national de la Colline</w:t>
            </w:r>
          </w:p>
        </w:tc>
      </w:tr>
    </w:tbl>
    <w:p w14:paraId="601C0C7C" w14:textId="77777777" w:rsidR="003929BF" w:rsidRDefault="003929B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2F17CE56" w14:textId="77777777" w:rsidR="003929BF" w:rsidRDefault="003929B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3F538931" w14:textId="77777777" w:rsidR="003929BF" w:rsidRDefault="003929B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2C2EF60" w14:textId="77777777" w:rsidR="003929BF" w:rsidRDefault="003929B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B65EFCC" w14:textId="77777777" w:rsidR="003929BF" w:rsidRDefault="003929B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F94377" w14:paraId="225A7C3B" w14:textId="77777777"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60AD283F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kern w:val="0"/>
              </w:rPr>
            </w:pPr>
          </w:p>
          <w:p w14:paraId="6DEDE020" w14:textId="08712589" w:rsidR="003929BF" w:rsidRDefault="0039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Acte d’engagement</w:t>
            </w:r>
          </w:p>
          <w:p w14:paraId="59BC2814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kern w:val="0"/>
              </w:rPr>
            </w:pPr>
          </w:p>
        </w:tc>
      </w:tr>
    </w:tbl>
    <w:p w14:paraId="045CABAB" w14:textId="77777777" w:rsidR="003929BF" w:rsidRDefault="003929B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532"/>
      </w:tblGrid>
      <w:tr w:rsidR="00F94377" w14:paraId="217FFE78" w14:textId="77777777">
        <w:tc>
          <w:tcPr>
            <w:tcW w:w="3794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7232767E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kern w:val="0"/>
              </w:rPr>
            </w:pPr>
          </w:p>
        </w:tc>
        <w:tc>
          <w:tcPr>
            <w:tcW w:w="5532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</w:tcPr>
          <w:p w14:paraId="14F8A288" w14:textId="00C1866D" w:rsidR="003929BF" w:rsidRDefault="003929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Consultation n°202</w:t>
            </w:r>
            <w:r w:rsidR="00DA61A1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5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M000</w:t>
            </w:r>
            <w:r w:rsidR="007A652D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5</w:t>
            </w:r>
          </w:p>
        </w:tc>
      </w:tr>
    </w:tbl>
    <w:p w14:paraId="46520AE0" w14:textId="77777777" w:rsidR="003929BF" w:rsidRDefault="003929B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kern w:val="0"/>
          <w:sz w:val="14"/>
          <w:szCs w:val="14"/>
        </w:rPr>
      </w:pPr>
      <w:r>
        <w:rPr>
          <w:rFonts w:ascii="Arial" w:hAnsi="Arial" w:cs="Arial"/>
          <w:kern w:val="0"/>
        </w:rPr>
        <w:br w:type="page"/>
      </w:r>
    </w:p>
    <w:p w14:paraId="5477FF93" w14:textId="77777777" w:rsidR="003929BF" w:rsidRDefault="003929B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1A94A031" w14:textId="77777777" w:rsidR="003929BF" w:rsidRDefault="003929B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F94377" w14:paraId="17AF1C72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52D23FF5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66EC70C5" w14:textId="0E6B38FC" w:rsidR="003929BF" w:rsidRDefault="007A652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 w:rsidRPr="007A652D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Mise en conformité des équipements scéniques existants et motorisation des porteuses contrebalancées du Théâtre national de la Colline</w:t>
            </w:r>
          </w:p>
        </w:tc>
      </w:tr>
      <w:tr w:rsidR="00F94377" w14:paraId="47C51CCF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3E303F4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71B6682" w14:textId="77777777" w:rsidR="003929BF" w:rsidRDefault="003929BF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Théâtre national de la Colline</w:t>
            </w:r>
          </w:p>
          <w:p w14:paraId="61384BE9" w14:textId="2D0F64F1" w:rsidR="003929BF" w:rsidRDefault="00943380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Direction technique</w:t>
            </w:r>
          </w:p>
        </w:tc>
      </w:tr>
      <w:tr w:rsidR="00F94377" w14:paraId="31B511A2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6FEF1201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192A447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Théâtre national de la Colline</w:t>
            </w:r>
          </w:p>
        </w:tc>
      </w:tr>
      <w:tr w:rsidR="00F94377" w14:paraId="71BC8AAA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A724587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CE1FF11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Théâtre national de la Colline</w:t>
            </w:r>
          </w:p>
          <w:p w14:paraId="650323C3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15 rue Malte Brun</w:t>
            </w:r>
          </w:p>
          <w:p w14:paraId="447FE1F5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PARIS</w:t>
            </w:r>
          </w:p>
          <w:p w14:paraId="790C3FFA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75020 </w:t>
            </w:r>
          </w:p>
          <w:p w14:paraId="65FF6110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 0144625200</w:t>
            </w:r>
          </w:p>
          <w:p w14:paraId="113B9DC6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Courriel : e.davesne@colline.fr</w:t>
            </w:r>
          </w:p>
          <w:p w14:paraId="37206B2E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Site internet : https://www.colline.fr/</w:t>
            </w:r>
          </w:p>
        </w:tc>
      </w:tr>
      <w:tr w:rsidR="00F94377" w14:paraId="22104400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69209C7C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3201D49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Marché ordinaire de services passé en Procédure adaptée ouverte (Article R2123-1 1° - Inférieure au seuil des procédures formalisées - Code de la commande publique)</w:t>
            </w:r>
          </w:p>
        </w:tc>
      </w:tr>
      <w:tr w:rsidR="00F94377" w14:paraId="225682D5" w14:textId="77777777"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ADADA"/>
          </w:tcPr>
          <w:p w14:paraId="650D7C9B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51722086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"/>
                <w:szCs w:val="2"/>
              </w:rPr>
              <w:t xml:space="preserve"> </w:t>
            </w:r>
          </w:p>
        </w:tc>
      </w:tr>
    </w:tbl>
    <w:p w14:paraId="6BE5EA29" w14:textId="77777777" w:rsidR="003929BF" w:rsidRDefault="003929B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6E551D5B" w14:textId="77777777" w:rsidR="003929BF" w:rsidRDefault="003929B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F94377" w14:paraId="2B86167E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2540CA4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D75CEA9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F94377" w14:paraId="2C62AFE2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5219A53B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3CE4B0E2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F94377" w14:paraId="5C8B00CD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61024C83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303E2E82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F94377" w14:paraId="6CB5CF27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14:paraId="5BAA8E90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392C1F34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F94377" w14:paraId="1C24D77D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15D8ED07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3E09E1B6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F94377" w14:paraId="58B11595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C6B9E1E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79DB838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F94377" w14:paraId="58E96199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C95DBC8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C1D5BA7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Titulaire (1) - Mandataire du groupement solidaire (2)</w:t>
            </w:r>
          </w:p>
          <w:p w14:paraId="4D51E0E5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du groupement conjoint (3)</w:t>
            </w:r>
          </w:p>
          <w:p w14:paraId="592D991E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557EB44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F94377" w14:paraId="60A13910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C5218E1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491319A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128ADD3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  <w:tr w:rsidR="00F94377" w14:paraId="39BF4646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4170A9C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2FEB673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0AA20F6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</w:p>
        </w:tc>
      </w:tr>
      <w:tr w:rsidR="00F94377" w14:paraId="665B89E2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9F7BB26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FD3AB33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  <w:tr w:rsidR="00F94377" w14:paraId="2BE149B8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0C59271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68FF61C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7CD5DE7F" w14:textId="77777777" w:rsidR="003929BF" w:rsidRDefault="003929B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33C5B95B" w14:textId="77777777" w:rsidR="003929BF" w:rsidRDefault="003929B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Prénom, nom et fonction.</w:t>
      </w:r>
    </w:p>
    <w:p w14:paraId="43649E6B" w14:textId="77777777" w:rsidR="003929BF" w:rsidRDefault="003929B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061E37DB" w14:textId="77777777" w:rsidR="003929BF" w:rsidRDefault="003929B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DES COTRAITANTS EN CAS DE GROUPEMENT*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F94377" w14:paraId="449E1F8C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0517CE3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130F05F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D825989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B19B42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F94377" w14:paraId="785B48AF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12D1F58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B183282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A568044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3838A3E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F94377" w14:paraId="096CCF69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1004B72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35B4794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FD5D993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08A9F5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F94377" w14:paraId="77AA1AF7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E5D937C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6EFD98E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A7A10CD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7E357BF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F94377" w14:paraId="7A0ACC47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3D97B1A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9547A92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8EF22FC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91DDF43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F94377" w14:paraId="2667FF20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B4BAFD0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1A48751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FE81693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B6F1D4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F94377" w14:paraId="7F615B9A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EB32F6F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B2FBA19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10325D4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0CEFA33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F94377" w14:paraId="2B479812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504246C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AF61848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E0E3BD9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1AEECA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F94377" w14:paraId="699CD4BB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4A1B876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7B2E8378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276957E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A51E933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36C2EFC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532AC7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F94377" w14:paraId="0039A913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099EBDD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FA66A2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0403D88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B853471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F94377" w14:paraId="15C211B6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F17ED7B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lastRenderedPageBreak/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3FE6EA4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2E73B1C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D3571F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F94377" w14:paraId="3827F18E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12E379A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517E988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166F766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62DDA99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F94377" w14:paraId="76FFBCF6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F6AA37C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90EB026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388956B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9D90E20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F94377" w14:paraId="263FC0B5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C011351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04EDE45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CB1E0B8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F06E303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F94377" w14:paraId="676AB74B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6D0B8B1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04A4F71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DD686AD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9F998E1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F94377" w14:paraId="1C617DDA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406A3FF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CE28C2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8FE5A04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D0267F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F94377" w14:paraId="43B69F0B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325D202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CF6914F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A3163D5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CFBDF1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F94377" w14:paraId="209672E3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0003054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24ADD5C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7D1AD9E6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A2657B3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7BFF2D57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077B4F1B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</w:p>
        </w:tc>
      </w:tr>
    </w:tbl>
    <w:p w14:paraId="46C22B28" w14:textId="77777777" w:rsidR="003929BF" w:rsidRDefault="003929B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21FE7C51" w14:textId="77777777" w:rsidR="003929BF" w:rsidRDefault="003929B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3AF400A6" w14:textId="77777777" w:rsidR="003929BF" w:rsidRDefault="003929B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3DC9B63F" w14:textId="77777777" w:rsidR="003929BF" w:rsidRDefault="003929B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F94377" w14:paraId="597A27E2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E6175D6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BF2829B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1897BDB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614AAA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F94377" w14:paraId="78C2FBA3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E58F7EC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62BE502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CFD7A7C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50AB27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F94377" w14:paraId="296E5BB7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B3CA1CF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187D4F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68C03F6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480BA0E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F94377" w14:paraId="5CAD51DF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9C150E7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496417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291ACB6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99B7A3C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F94377" w14:paraId="64B301D1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02ABE71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D8B425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E83A0AC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AB7B54D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F94377" w14:paraId="6911BC42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259ADA1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566D940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5A924F8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4FC2B30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F94377" w14:paraId="3EE3765B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870186D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65EF61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49D37A6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6CCC39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F94377" w14:paraId="08F6CF18" w14:textId="77777777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7405E1F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B6795AB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0FE582C3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2D62ACF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D353B57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1E324110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F94377" w14:paraId="2425918C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F737BBF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0C5F38CA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C124E29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254D5E40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F94377" w14:paraId="0A306239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04D6899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44B28D06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10D8F80C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6EB0A82B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7D34EE0F" w14:textId="77777777" w:rsidR="003929BF" w:rsidRDefault="003929B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729DAEFB" w14:textId="77777777" w:rsidR="003929BF" w:rsidRDefault="003929B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264EC500" w14:textId="77777777" w:rsidR="003929BF" w:rsidRDefault="003929B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36E8678B" w14:textId="77777777" w:rsidR="003929BF" w:rsidRDefault="003929BF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MONTANT DE LA PROPOSITION</w:t>
      </w:r>
      <w:r>
        <w:rPr>
          <w:rFonts w:ascii="Arial" w:hAnsi="Arial" w:cs="Arial"/>
          <w:color w:val="808080"/>
          <w:kern w:val="0"/>
          <w:sz w:val="22"/>
          <w:szCs w:val="22"/>
        </w:rPr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F94377" w14:paraId="41CB04FD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CD91179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E7FF77D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0E4680E2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F94377" w14:paraId="6AC002BC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48B422B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D762073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7C7916E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0E22DE8A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%</w:t>
            </w:r>
          </w:p>
        </w:tc>
      </w:tr>
      <w:tr w:rsidR="00F94377" w14:paraId="3CD39A13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335E5C0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5BBCF78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3112E478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TTC</w:t>
            </w:r>
          </w:p>
        </w:tc>
      </w:tr>
      <w:tr w:rsidR="00F94377" w14:paraId="190F0934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1CCA9383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2289BC71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Mois de remise des offres </w:t>
            </w:r>
          </w:p>
        </w:tc>
      </w:tr>
      <w:tr w:rsidR="00F94377" w14:paraId="0135E480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70E0D4AC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Délai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:</w:t>
            </w:r>
          </w:p>
        </w:tc>
        <w:tc>
          <w:tcPr>
            <w:tcW w:w="5576" w:type="dxa"/>
            <w:gridSpan w:val="3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7C4BC0F1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 ans à compter de la notification du contrat</w:t>
            </w:r>
          </w:p>
        </w:tc>
      </w:tr>
    </w:tbl>
    <w:p w14:paraId="0B8BBB39" w14:textId="77777777" w:rsidR="003929BF" w:rsidRDefault="003929B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Indiquer le taux de TVA applicable si différent de celui prévu.</w:t>
      </w:r>
    </w:p>
    <w:p w14:paraId="0A9A4072" w14:textId="77777777" w:rsidR="003929BF" w:rsidRDefault="003929B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</w:p>
    <w:p w14:paraId="0F64C89A" w14:textId="77777777" w:rsidR="003929BF" w:rsidRDefault="003929B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F94377" w14:paraId="34475F69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8707724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NATURE </w:t>
            </w:r>
            <w:proofErr w:type="gramStart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DES  PRESTATIONS</w:t>
            </w:r>
            <w:proofErr w:type="gramEnd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D976695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F94377" w14:paraId="12DA3859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1240D98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F2A60E0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27D3575B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1CAF9B3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€ HT</w:t>
            </w:r>
          </w:p>
        </w:tc>
      </w:tr>
    </w:tbl>
    <w:p w14:paraId="58B06C99" w14:textId="77777777" w:rsidR="003929BF" w:rsidRDefault="003929B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03430141" w14:textId="77777777" w:rsidR="003929BF" w:rsidRDefault="003929B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RÉPARTITION PAR COTRAITANTS ET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F94377" w14:paraId="4724A077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3C93BBA8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0A92F9D9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4387ADD5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PART</w:t>
            </w:r>
          </w:p>
        </w:tc>
      </w:tr>
      <w:tr w:rsidR="00F94377" w14:paraId="5ABB3F7C" w14:textId="77777777"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32CD822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6C8790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09978C7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  <w:tr w:rsidR="00F94377" w14:paraId="35EC7394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C7F660A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7A805A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C9AB3B1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  <w:tr w:rsidR="00F94377" w14:paraId="669FA657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1ACC48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E1BC5FD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A8760F6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  <w:tr w:rsidR="00F94377" w14:paraId="527F0481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BD43CE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8DEF467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C52E098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  <w:tr w:rsidR="00F94377" w14:paraId="55BAC7CA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DDCA82B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52C7B9F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68F624B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HT</w:t>
            </w:r>
          </w:p>
        </w:tc>
      </w:tr>
    </w:tbl>
    <w:p w14:paraId="798F637A" w14:textId="77777777" w:rsidR="003929BF" w:rsidRDefault="003929B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 (nombres de fournisseurs, variantes).</w:t>
      </w:r>
    </w:p>
    <w:p w14:paraId="0CE82A06" w14:textId="77777777" w:rsidR="003929BF" w:rsidRDefault="003929B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</w:rPr>
      </w:pPr>
    </w:p>
    <w:p w14:paraId="7AC566D7" w14:textId="77777777" w:rsidR="00F04E02" w:rsidRDefault="00F04E0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</w:rPr>
      </w:pPr>
    </w:p>
    <w:p w14:paraId="68866008" w14:textId="77777777" w:rsidR="00F04E02" w:rsidRDefault="00F04E0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</w:rPr>
      </w:pPr>
    </w:p>
    <w:p w14:paraId="41A0CE78" w14:textId="77777777" w:rsidR="003929BF" w:rsidRDefault="003929B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CONDITIONS DE PAIEMENT</w:t>
      </w: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F94377" w14:paraId="677429E9" w14:textId="77777777" w:rsidTr="00447BC4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511DA477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793B3F05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70EDA231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COMPLEMENTS*</w:t>
            </w:r>
          </w:p>
        </w:tc>
      </w:tr>
      <w:tr w:rsidR="00F94377" w14:paraId="6666BC9B" w14:textId="77777777" w:rsidTr="00447BC4"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78B013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07C057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6A91C2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F94377" w14:paraId="24EBF008" w14:textId="77777777" w:rsidTr="00447BC4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E5E6D57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7954CB7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ACE578" w14:textId="77777777" w:rsidR="003929BF" w:rsidRDefault="003929B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7B970093" w14:textId="77777777" w:rsidR="003929BF" w:rsidRDefault="003929B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14:paraId="3F1E3222" w14:textId="77777777" w:rsidR="003929BF" w:rsidRDefault="003929B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04761FB7" w14:textId="77777777" w:rsidR="003929BF" w:rsidRDefault="003929B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F94377" w14:paraId="55E7CA16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42AB6F65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45DD4D35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F94377" w14:paraId="5C87E04A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3840940C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207C52F9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F94377" w14:paraId="486F3A6D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63B45BCF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compte du groupement </w:t>
            </w:r>
          </w:p>
          <w:p w14:paraId="193307BE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(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joindre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55BCBAF2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445CB539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33A12758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F94377" w14:paraId="0F33DC34" w14:textId="77777777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6E21512B" w14:textId="77777777" w:rsidR="003929BF" w:rsidRDefault="003929B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53937ADA" w14:textId="77777777" w:rsidR="003929BF" w:rsidRDefault="003929B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bookmarkStart w:id="0" w:name="page_total_master0"/>
      <w:bookmarkStart w:id="1" w:name="page_total"/>
      <w:bookmarkEnd w:id="0"/>
      <w:bookmarkEnd w:id="1"/>
    </w:p>
    <w:p w14:paraId="2BCA8C24" w14:textId="77777777" w:rsidR="00943380" w:rsidRDefault="00943380" w:rsidP="0094338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146F0185" w14:textId="77777777" w:rsidR="00943380" w:rsidRDefault="00943380" w:rsidP="0094338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943380" w14:paraId="0D06F574" w14:textId="77777777" w:rsidTr="009F19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19A06E3" w14:textId="77777777" w:rsidR="00943380" w:rsidRDefault="00943380" w:rsidP="009F19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FF9900"/>
                <w:kern w:val="0"/>
                <w:sz w:val="22"/>
                <w:szCs w:val="22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DÉCISION DE L’ACHETEUR - OFFRE RETENUE</w:t>
            </w:r>
          </w:p>
        </w:tc>
      </w:tr>
      <w:tr w:rsidR="00943380" w14:paraId="535F331D" w14:textId="77777777" w:rsidTr="009F19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  <w:vAlign w:val="center"/>
          </w:tcPr>
          <w:p w14:paraId="5F032574" w14:textId="77777777" w:rsidR="00943380" w:rsidRDefault="00943380" w:rsidP="009F19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4223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16C0AEF8" w14:textId="77777777" w:rsidR="00943380" w:rsidRDefault="00943380" w:rsidP="009F19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ADADA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79051763" w14:textId="77777777" w:rsidR="00943380" w:rsidRDefault="00943380" w:rsidP="009F19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</w:tbl>
    <w:p w14:paraId="0638CD02" w14:textId="77777777" w:rsidR="00943380" w:rsidRDefault="00943380" w:rsidP="0094338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6"/>
          <w:szCs w:val="6"/>
        </w:rPr>
      </w:pPr>
    </w:p>
    <w:p w14:paraId="4C1D87AA" w14:textId="77777777" w:rsidR="00943380" w:rsidRDefault="00943380" w:rsidP="0094338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kern w:val="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943380" w14:paraId="3FEA8C71" w14:textId="77777777" w:rsidTr="009F19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23EA589B" w14:textId="77777777" w:rsidR="00943380" w:rsidRDefault="00943380" w:rsidP="009F19A1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7055EF99" w14:textId="77777777" w:rsidR="00943380" w:rsidRDefault="00943380" w:rsidP="009F19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2BD5B0C0" w14:textId="77777777" w:rsidR="00943380" w:rsidRDefault="00943380" w:rsidP="009F19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943380" w14:paraId="59D0CDBA" w14:textId="77777777" w:rsidTr="009F19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241AAAF6" w14:textId="77777777" w:rsidR="00943380" w:rsidRDefault="00943380" w:rsidP="009F19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kern w:val="0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2E1D6607" w14:textId="77777777" w:rsidR="00943380" w:rsidRDefault="00943380" w:rsidP="009F19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38DFD909" w14:textId="77777777" w:rsidR="00943380" w:rsidRDefault="00943380" w:rsidP="009F19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7E95F479" w14:textId="77777777" w:rsidR="00943380" w:rsidRDefault="00943380" w:rsidP="009F19A1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kern w:val="0"/>
              </w:rPr>
            </w:pPr>
          </w:p>
        </w:tc>
      </w:tr>
      <w:tr w:rsidR="00943380" w14:paraId="3EF7C6E1" w14:textId="77777777" w:rsidTr="009F19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3A713781" w14:textId="77777777" w:rsidR="00943380" w:rsidRDefault="00943380" w:rsidP="009F19A1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kern w:val="0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246B2F06" w14:textId="77777777" w:rsidR="00943380" w:rsidRDefault="00943380" w:rsidP="009F19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Accepte les sous-traitants déclarés au contrat</w:t>
            </w:r>
          </w:p>
        </w:tc>
      </w:tr>
      <w:tr w:rsidR="00943380" w14:paraId="67E64F26" w14:textId="77777777" w:rsidTr="009F19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42958D70" w14:textId="77777777" w:rsidR="00943380" w:rsidRDefault="00943380" w:rsidP="009F1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7E5FEA82" w14:textId="77777777" w:rsidR="00943380" w:rsidRDefault="00943380" w:rsidP="009F19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NOTIFIÉ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0B481DA" w14:textId="77777777" w:rsidR="00943380" w:rsidRDefault="00943380" w:rsidP="009F19A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</w:tbl>
    <w:p w14:paraId="09776589" w14:textId="77777777" w:rsidR="00943380" w:rsidRDefault="00943380" w:rsidP="0094338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447EEE7E" w14:textId="77777777" w:rsidR="00943380" w:rsidRDefault="00943380" w:rsidP="0094338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54903AAE" w14:textId="77777777" w:rsidR="00943380" w:rsidRDefault="00943380" w:rsidP="0094338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CESSION OU NANTISSEMENT DE CREANCE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418"/>
        <w:gridCol w:w="2109"/>
        <w:gridCol w:w="159"/>
        <w:gridCol w:w="1134"/>
        <w:gridCol w:w="2081"/>
      </w:tblGrid>
      <w:tr w:rsidR="00943380" w14:paraId="7339C433" w14:textId="77777777" w:rsidTr="009F19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07" w:type="dxa"/>
            <w:gridSpan w:val="4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3C27F60F" w14:textId="77777777" w:rsidR="00943380" w:rsidRDefault="00943380" w:rsidP="009F19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Le montant maximal de la créance que je peux (nous pouvons) présenter en nantissement est de :</w:t>
            </w:r>
          </w:p>
        </w:tc>
        <w:tc>
          <w:tcPr>
            <w:tcW w:w="3374" w:type="dxa"/>
            <w:gridSpan w:val="3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  <w:vAlign w:val="center"/>
          </w:tcPr>
          <w:p w14:paraId="641776E9" w14:textId="77777777" w:rsidR="00943380" w:rsidRDefault="00943380" w:rsidP="009F19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€ TTC</w:t>
            </w:r>
          </w:p>
        </w:tc>
      </w:tr>
      <w:tr w:rsidR="00943380" w14:paraId="0D140DB4" w14:textId="77777777" w:rsidTr="009F19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07" w:type="dxa"/>
            <w:gridSpan w:val="4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0A28C687" w14:textId="77777777" w:rsidR="00943380" w:rsidRDefault="00943380" w:rsidP="009F19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Copie délivrée en exemplaire unique pour être remise à l'établissement de crédit ou au bénéficiaire de la cession ou du nantissement de droit commun :</w:t>
            </w:r>
          </w:p>
        </w:tc>
        <w:tc>
          <w:tcPr>
            <w:tcW w:w="3374" w:type="dxa"/>
            <w:gridSpan w:val="3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5954CF08" w14:textId="77777777" w:rsidR="00943380" w:rsidRDefault="00943380" w:rsidP="009F19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Signé le </w:t>
            </w:r>
          </w:p>
          <w:p w14:paraId="25974345" w14:textId="77777777" w:rsidR="00943380" w:rsidRDefault="00943380" w:rsidP="009F19A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</w:t>
            </w:r>
          </w:p>
          <w:p w14:paraId="36FC6DFB" w14:textId="77777777" w:rsidR="00943380" w:rsidRDefault="00943380" w:rsidP="009F19A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943380" w14:paraId="225CBCFA" w14:textId="77777777" w:rsidTr="009F19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1" w:type="dxa"/>
            <w:gridSpan w:val="7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555E6BDC" w14:textId="77777777" w:rsidR="00943380" w:rsidRDefault="00943380" w:rsidP="009F19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943380" w14:paraId="2D94D4D1" w14:textId="77777777" w:rsidTr="009F19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5ACA856E" w14:textId="77777777" w:rsidR="00943380" w:rsidRDefault="00943380" w:rsidP="009F19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266DB929" w14:textId="77777777" w:rsidR="00943380" w:rsidRDefault="00943380" w:rsidP="009F19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5A651875" w14:textId="77777777" w:rsidR="00943380" w:rsidRDefault="00943380" w:rsidP="009F19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7368340A" w14:textId="77777777" w:rsidR="00943380" w:rsidRDefault="00943380" w:rsidP="009F19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7FA16747" w14:textId="77777777" w:rsidR="00943380" w:rsidRDefault="00943380" w:rsidP="009F19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6E04148A" w14:textId="77777777" w:rsidR="00943380" w:rsidRDefault="00943380" w:rsidP="009F19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943380" w14:paraId="73E534E9" w14:textId="77777777" w:rsidTr="009F19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41B511F2" w14:textId="77777777" w:rsidR="00943380" w:rsidRDefault="00943380" w:rsidP="009F19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5A7E3758" w14:textId="77777777" w:rsidR="00943380" w:rsidRDefault="00943380" w:rsidP="009F19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371E2148" w14:textId="77777777" w:rsidR="00943380" w:rsidRDefault="00943380" w:rsidP="009F19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19EF99BB" w14:textId="77777777" w:rsidR="00943380" w:rsidRDefault="00943380" w:rsidP="009F19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17E954DB" w14:textId="77777777" w:rsidR="00943380" w:rsidRDefault="00943380" w:rsidP="009F19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6D6918B1" w14:textId="77777777" w:rsidR="00943380" w:rsidRDefault="00943380" w:rsidP="009F19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943380" w14:paraId="3F2CA9E4" w14:textId="77777777" w:rsidTr="009F19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3B2BBD2A" w14:textId="77777777" w:rsidR="00943380" w:rsidRDefault="00943380" w:rsidP="009F19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1804CB1A" w14:textId="77777777" w:rsidR="00943380" w:rsidRDefault="00943380" w:rsidP="009F19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0AF06BEE" w14:textId="77777777" w:rsidR="00943380" w:rsidRDefault="00943380" w:rsidP="009F19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446947E0" w14:textId="77777777" w:rsidR="00943380" w:rsidRDefault="00943380" w:rsidP="009F19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15F741FB" w14:textId="77777777" w:rsidR="00943380" w:rsidRDefault="00943380" w:rsidP="009F19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49AAF959" w14:textId="77777777" w:rsidR="00943380" w:rsidRDefault="00943380" w:rsidP="009F19A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2F7E7283" w14:textId="77777777" w:rsidR="00943380" w:rsidRDefault="00943380" w:rsidP="00943380"/>
    <w:p w14:paraId="5D76A5FC" w14:textId="77777777" w:rsidR="00943380" w:rsidRDefault="0094338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</w:p>
    <w:sectPr w:rsidR="00943380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38432" w14:textId="77777777" w:rsidR="003929BF" w:rsidRDefault="003929BF">
      <w:pPr>
        <w:spacing w:after="0" w:line="240" w:lineRule="auto"/>
      </w:pPr>
      <w:r>
        <w:separator/>
      </w:r>
    </w:p>
  </w:endnote>
  <w:endnote w:type="continuationSeparator" w:id="0">
    <w:p w14:paraId="1BAECD3E" w14:textId="77777777" w:rsidR="003929BF" w:rsidRDefault="00392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F94377" w14:paraId="4CCCA2A7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73701E07" w14:textId="24F975CF" w:rsidR="003929BF" w:rsidRDefault="003929BF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Consultation n°2024M000</w:t>
          </w:r>
          <w:r w:rsidR="007A652D">
            <w:rPr>
              <w:rFonts w:ascii="Arial" w:hAnsi="Arial" w:cs="Arial"/>
              <w:color w:val="5A5A5A"/>
              <w:kern w:val="0"/>
              <w:sz w:val="16"/>
              <w:szCs w:val="16"/>
            </w:rPr>
            <w:t>5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2F3CDBE5" w14:textId="77777777" w:rsidR="003929BF" w:rsidRDefault="003929BF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end"/>
          </w:r>
        </w:p>
      </w:tc>
    </w:tr>
  </w:tbl>
  <w:p w14:paraId="6188BEED" w14:textId="77777777" w:rsidR="003929BF" w:rsidRDefault="003929BF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36AC0C" w14:textId="77777777" w:rsidR="003929BF" w:rsidRDefault="003929BF">
      <w:pPr>
        <w:spacing w:after="0" w:line="240" w:lineRule="auto"/>
      </w:pPr>
      <w:r>
        <w:separator/>
      </w:r>
    </w:p>
  </w:footnote>
  <w:footnote w:type="continuationSeparator" w:id="0">
    <w:p w14:paraId="60B7F572" w14:textId="77777777" w:rsidR="003929BF" w:rsidRDefault="003929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398A0" w14:textId="77777777" w:rsidR="003929BF" w:rsidRDefault="003929BF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  <w:kern w:val="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 w16cid:durableId="1294485601">
    <w:abstractNumId w:val="0"/>
  </w:num>
  <w:num w:numId="2" w16cid:durableId="122695325">
    <w:abstractNumId w:val="0"/>
  </w:num>
  <w:num w:numId="3" w16cid:durableId="1916164688">
    <w:abstractNumId w:val="5"/>
  </w:num>
  <w:num w:numId="4" w16cid:durableId="66192023">
    <w:abstractNumId w:val="0"/>
  </w:num>
  <w:num w:numId="5" w16cid:durableId="110057093">
    <w:abstractNumId w:val="0"/>
  </w:num>
  <w:num w:numId="6" w16cid:durableId="1697120635">
    <w:abstractNumId w:val="6"/>
  </w:num>
  <w:num w:numId="7" w16cid:durableId="1863936624">
    <w:abstractNumId w:val="5"/>
  </w:num>
  <w:num w:numId="8" w16cid:durableId="604339133">
    <w:abstractNumId w:val="5"/>
  </w:num>
  <w:num w:numId="9" w16cid:durableId="1295334158">
    <w:abstractNumId w:val="5"/>
  </w:num>
  <w:num w:numId="10" w16cid:durableId="1370036179">
    <w:abstractNumId w:val="5"/>
  </w:num>
  <w:num w:numId="11" w16cid:durableId="776607734">
    <w:abstractNumId w:val="0"/>
  </w:num>
  <w:num w:numId="12" w16cid:durableId="1597518123">
    <w:abstractNumId w:val="0"/>
  </w:num>
  <w:num w:numId="13" w16cid:durableId="98066407">
    <w:abstractNumId w:val="0"/>
  </w:num>
  <w:num w:numId="14" w16cid:durableId="2113429457">
    <w:abstractNumId w:val="5"/>
  </w:num>
  <w:num w:numId="15" w16cid:durableId="591014766">
    <w:abstractNumId w:val="5"/>
  </w:num>
  <w:num w:numId="16" w16cid:durableId="1382828677">
    <w:abstractNumId w:val="5"/>
  </w:num>
  <w:num w:numId="17" w16cid:durableId="142166478">
    <w:abstractNumId w:val="5"/>
  </w:num>
  <w:num w:numId="18" w16cid:durableId="667444712">
    <w:abstractNumId w:val="0"/>
  </w:num>
  <w:num w:numId="19" w16cid:durableId="1338537837">
    <w:abstractNumId w:val="0"/>
  </w:num>
  <w:num w:numId="20" w16cid:durableId="1426682510">
    <w:abstractNumId w:val="5"/>
  </w:num>
  <w:num w:numId="21" w16cid:durableId="2011253234">
    <w:abstractNumId w:val="1"/>
  </w:num>
  <w:num w:numId="22" w16cid:durableId="181671592">
    <w:abstractNumId w:val="4"/>
  </w:num>
  <w:num w:numId="23" w16cid:durableId="1342439605">
    <w:abstractNumId w:val="5"/>
  </w:num>
  <w:num w:numId="24" w16cid:durableId="1596740908">
    <w:abstractNumId w:val="2"/>
  </w:num>
  <w:num w:numId="25" w16cid:durableId="1105466665">
    <w:abstractNumId w:val="5"/>
  </w:num>
  <w:num w:numId="26" w16cid:durableId="1958873477">
    <w:abstractNumId w:val="3"/>
  </w:num>
  <w:num w:numId="27" w16cid:durableId="1456604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4B3"/>
    <w:rsid w:val="000604B3"/>
    <w:rsid w:val="003929BF"/>
    <w:rsid w:val="00447BC4"/>
    <w:rsid w:val="004A3BC5"/>
    <w:rsid w:val="006351E9"/>
    <w:rsid w:val="006530F0"/>
    <w:rsid w:val="007A652D"/>
    <w:rsid w:val="00912FB4"/>
    <w:rsid w:val="00943380"/>
    <w:rsid w:val="00CB49EC"/>
    <w:rsid w:val="00DA61A1"/>
    <w:rsid w:val="00F04E02"/>
    <w:rsid w:val="00F9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5083AE"/>
  <w14:defaultImageDpi w14:val="0"/>
  <w15:docId w15:val="{9F9408A0-D00B-44A0-A533-2C0FB6541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929B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929BF"/>
  </w:style>
  <w:style w:type="paragraph" w:styleId="Pieddepage">
    <w:name w:val="footer"/>
    <w:basedOn w:val="Normal"/>
    <w:link w:val="PieddepageCar"/>
    <w:uiPriority w:val="99"/>
    <w:unhideWhenUsed/>
    <w:rsid w:val="003929B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929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790</Words>
  <Characters>4294</Characters>
  <Application>Microsoft Office Word</Application>
  <DocSecurity>0</DocSecurity>
  <Lines>35</Lines>
  <Paragraphs>10</Paragraphs>
  <ScaleCrop>false</ScaleCrop>
  <Company/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Erica Davesne</dc:creator>
  <cp:keywords/>
  <dc:description>Generated by Oracle BI Publisher 10.1.3.4.2</dc:description>
  <cp:lastModifiedBy>Erica Davesne</cp:lastModifiedBy>
  <cp:revision>6</cp:revision>
  <dcterms:created xsi:type="dcterms:W3CDTF">2024-12-16T17:23:00Z</dcterms:created>
  <dcterms:modified xsi:type="dcterms:W3CDTF">2025-08-25T09:54:00Z</dcterms:modified>
</cp:coreProperties>
</file>